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54" w:rsidRDefault="00A03954">
      <w:bookmarkStart w:id="0" w:name="_GoBack"/>
      <w:bookmarkEnd w:id="0"/>
    </w:p>
    <w:p w:rsidR="00A03954" w:rsidRPr="00A03954" w:rsidRDefault="00A03954" w:rsidP="00A03954">
      <w:pPr>
        <w:jc w:val="both"/>
        <w:rPr>
          <w:rFonts w:ascii="Azo Sans Lt" w:hAnsi="Azo Sans Lt"/>
          <w:b/>
        </w:rPr>
      </w:pPr>
      <w:r w:rsidRPr="00A03954">
        <w:rPr>
          <w:rFonts w:ascii="Azo Sans Lt" w:hAnsi="Azo Sans Lt"/>
          <w:b/>
        </w:rPr>
        <w:t>CURRICULUM VITAE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>LUIS ALBERTO BALAN CAN</w:t>
      </w:r>
    </w:p>
    <w:p w:rsidR="00142F36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 Médico Cirujano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>Cédula Profesional: 10633033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>Formación Académica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>Licenciatura como Médico Cirujano, Universidad Autónoma de Campeche, 2010-2016.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 • Internado Médico de Pregrado, Hospital General de Especialidades “Dr. Javier Buenﬁl Osorio” 2014-2015.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• Servicio Social, Hospital Rural Prospera del Instituto Mexicano del Seguro Social No. 7, Hecelchakan, Campeche, 2015-2016. Diplomado en Coaching en Deporte y Nutrición, Secretaría de Educación Pública SEP - SEPPM78032BJA-005 (Cursando).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Ponencias y Participación en Congresos “Primera Reunión Regional de Aterosclerosis” - Sociedad Yucateca de Cardiología, 2013.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“VIII Congreso Regional de Urgencias Médicas, Temas Selectos de Medicina de Urgencias” - Colegio de Médicos Generales, 2014.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“Primera Jornada Medica” - Centro Médico Campeche, 2015.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“II Congreso Mexicano de Medicina Espacial” - Agencia Espacial Mexicana, Secretaria de Comunicaciones y Transportes, Sociedad Mexicana de Medicina del Espacio y Microgravedad, Academia Nacional de Medicina de México, Universidad Marista de Guadalajara, 2016.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Educación Continua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• “Curso de Electrocardiografía Básica” - Instituto Nacional de Cardiología “Ignacio Chávez”, Sociedad Mexicana de Cardiología, 2014.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• “Curso de Abordaje de Vía Aérea y Ventilación Mecánica” - Sociedad Médico Quirúrgica del Hospital Juárez de México, 2016.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• “Curso de Farmacología Clínica” - Centro Internacional de Investigación Clínica y Educación Médica, Colegio Nacional de Médicos Generales, 2016.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• “Curso de Preparación de Examen a Residencia Médica” - Dictado por el Dr. José Huitrón Ramírez en el Curso de Actualización Medica, Guadalajara, Jalisco, 2017.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Certiﬁcaciones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>• “Soporte Vital Básico” (SVB-BLS) - American Heart Association, Centro de Capacitación en Emergencias Médicas, Centro de Entrenamiento Médica Sur, 2017, Número de Certiﬁcación: 15ea5efa22a8.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 • “Soporte Vital Cardiovascular Avanzado” (SVCA-ACLS) - American Heart Association, Centro de Capacitación en Emergencias Médicas, Centro de Entrenamiento Médica Sur, 2017, Número de Certiﬁcación: 8b9d786b8b97.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• Atención Táctica al Trauma en Emergencias (Tactical Emergency Casualty Care-TECC), Colegio Mexicano de Medicina de Emergencia y Reanimación Avanzada, Comité </w:t>
      </w:r>
      <w:r w:rsidRPr="00A03954">
        <w:rPr>
          <w:rFonts w:ascii="Azo Sans Lt" w:hAnsi="Azo Sans Lt"/>
        </w:rPr>
        <w:lastRenderedPageBreak/>
        <w:t>Latinoamericano de Medicina Táctica, Comité Iberoamericano de Medicina Táctica y Operacional, Committee for Tactical Emergency Casualty Care (USA), Curso: NAU-042218, Número de Certiﬁcación: 28.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Bleeding Control Basic v. 1.0 Course, Medicina Táctica México, Hartford Consensus “Save A Life” Stop The Bleeding, American College of Surgeons Committee On Trauma.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Otras Actividades </w:t>
      </w:r>
    </w:p>
    <w:p w:rsid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Investigación y Divulgación Cientíﬁca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>Deporte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 • Representante de Tiro con Arco por el Estado de Campeche en la Olimpiada Nacional 2007, 2008, 2010 y 2011.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>• Representante de Tiro con Arco por la Universidad Autó</w:t>
      </w:r>
      <w:r>
        <w:rPr>
          <w:rFonts w:ascii="Azo Sans Lt" w:hAnsi="Azo Sans Lt"/>
        </w:rPr>
        <w:t>noma de Campeche en la Universi</w:t>
      </w:r>
      <w:r w:rsidRPr="00A03954">
        <w:rPr>
          <w:rFonts w:ascii="Azo Sans Lt" w:hAnsi="Azo Sans Lt"/>
        </w:rPr>
        <w:t>da</w:t>
      </w:r>
      <w:r>
        <w:rPr>
          <w:rFonts w:ascii="Azo Sans Lt" w:hAnsi="Azo Sans Lt"/>
        </w:rPr>
        <w:t>d</w:t>
      </w:r>
      <w:r w:rsidRPr="00A03954">
        <w:rPr>
          <w:rFonts w:ascii="Azo Sans Lt" w:hAnsi="Azo Sans Lt"/>
        </w:rPr>
        <w:t xml:space="preserve"> Nacional 2012.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 • Corredor Elite de Spartan Race desde 2016. 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>• Gimnasia Artistica nivel 3 Música</w:t>
      </w:r>
    </w:p>
    <w:p w:rsidR="00A03954" w:rsidRPr="00A03954" w:rsidRDefault="00A03954" w:rsidP="00A03954">
      <w:pPr>
        <w:jc w:val="both"/>
        <w:rPr>
          <w:rFonts w:ascii="Azo Sans Lt" w:hAnsi="Azo Sans Lt"/>
        </w:rPr>
      </w:pPr>
      <w:r w:rsidRPr="00A03954">
        <w:rPr>
          <w:rFonts w:ascii="Azo Sans Lt" w:hAnsi="Azo Sans Lt"/>
        </w:rPr>
        <w:t xml:space="preserve"> • Guitarra nivel avanzado, Escuela de Música Najil Paax, Campeche.</w:t>
      </w:r>
    </w:p>
    <w:sectPr w:rsidR="00A03954" w:rsidRPr="00A03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54"/>
    <w:rsid w:val="00142F36"/>
    <w:rsid w:val="00A03954"/>
    <w:rsid w:val="00D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FDBBB-B4FE-43CF-8175-75A46F20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Naal</dc:creator>
  <cp:keywords/>
  <dc:description/>
  <cp:lastModifiedBy>nueva vida</cp:lastModifiedBy>
  <cp:revision>2</cp:revision>
  <dcterms:created xsi:type="dcterms:W3CDTF">2019-02-20T18:03:00Z</dcterms:created>
  <dcterms:modified xsi:type="dcterms:W3CDTF">2019-02-20T18:03:00Z</dcterms:modified>
</cp:coreProperties>
</file>